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4C" w:rsidRPr="00D462D5" w:rsidRDefault="00C64563" w:rsidP="001842E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r w:rsidR="00C31E5D" w:rsidRPr="00D462D5">
        <w:rPr>
          <w:rFonts w:ascii="Times New Roman" w:hAnsi="Times New Roman"/>
          <w:b/>
          <w:color w:val="000000" w:themeColor="text1"/>
          <w:sz w:val="24"/>
          <w:szCs w:val="24"/>
        </w:rPr>
        <w:t>ОГЛАШЕНИ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="00C31E5D" w:rsidRPr="00D462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 </w:t>
      </w:r>
      <w:r w:rsidR="00452C4C" w:rsidRPr="00D462D5">
        <w:rPr>
          <w:rFonts w:ascii="Times New Roman" w:hAnsi="Times New Roman"/>
          <w:b/>
          <w:color w:val="000000" w:themeColor="text1"/>
          <w:sz w:val="24"/>
          <w:szCs w:val="24"/>
        </w:rPr>
        <w:t>СОТРУДНИЧЕСТВЕ</w:t>
      </w:r>
    </w:p>
    <w:p w:rsidR="00B14867" w:rsidRPr="00D462D5" w:rsidRDefault="00B14867" w:rsidP="001842E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1E5D" w:rsidRPr="00D462D5" w:rsidRDefault="00CE761B" w:rsidP="001842E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2D5">
        <w:rPr>
          <w:rFonts w:ascii="Times New Roman" w:hAnsi="Times New Roman"/>
          <w:color w:val="000000" w:themeColor="text1"/>
          <w:sz w:val="24"/>
          <w:szCs w:val="24"/>
        </w:rPr>
        <w:t>г. Иркутск</w:t>
      </w:r>
      <w:r w:rsidR="00C31E5D"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</w:t>
      </w:r>
      <w:r w:rsidR="00C56058"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3E4E2C"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F852E7"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F852E7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14765D"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="00694D96"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35BF"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30D22"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="00630D22"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DC35BF"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1E5D" w:rsidRPr="00D462D5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gramEnd"/>
      <w:r w:rsidR="00B14867" w:rsidRPr="00D462D5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="00630D22"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B14867" w:rsidRPr="00D462D5">
        <w:rPr>
          <w:rFonts w:ascii="Times New Roman" w:hAnsi="Times New Roman"/>
          <w:color w:val="000000" w:themeColor="text1"/>
          <w:sz w:val="24"/>
          <w:szCs w:val="24"/>
        </w:rPr>
        <w:t>______________</w:t>
      </w:r>
      <w:r w:rsidR="00DC35BF"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1E5D" w:rsidRPr="00D462D5">
        <w:rPr>
          <w:rFonts w:ascii="Times New Roman" w:hAnsi="Times New Roman"/>
          <w:color w:val="000000" w:themeColor="text1"/>
          <w:sz w:val="24"/>
          <w:szCs w:val="24"/>
        </w:rPr>
        <w:t>2015 г.</w:t>
      </w:r>
    </w:p>
    <w:p w:rsidR="00B14867" w:rsidRPr="00D462D5" w:rsidRDefault="00B14867" w:rsidP="001842E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1E5D" w:rsidRPr="00D462D5" w:rsidRDefault="00C31E5D" w:rsidP="001842E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Фонд «Центр поддержки субъектов малого и среднего предпринимательства в Иркутской области» (Фонд «ЦПП Иркутской области»), в лице </w:t>
      </w:r>
      <w:r w:rsidR="003E4E2C" w:rsidRPr="00D462D5">
        <w:rPr>
          <w:rFonts w:ascii="Times New Roman" w:hAnsi="Times New Roman"/>
          <w:color w:val="000000" w:themeColor="text1"/>
          <w:sz w:val="24"/>
          <w:szCs w:val="24"/>
        </w:rPr>
        <w:t>руководителя Це</w:t>
      </w:r>
      <w:r w:rsidR="008267B4" w:rsidRPr="00D462D5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3E4E2C" w:rsidRPr="00D462D5">
        <w:rPr>
          <w:rFonts w:ascii="Times New Roman" w:hAnsi="Times New Roman"/>
          <w:color w:val="000000" w:themeColor="text1"/>
          <w:sz w:val="24"/>
          <w:szCs w:val="24"/>
        </w:rPr>
        <w:t>тра кластерного развития Васильева Антона Александровича, действующего на основании доверенности № 24 от 01.04.2015</w:t>
      </w:r>
      <w:r w:rsidR="00DC35BF" w:rsidRPr="00D462D5">
        <w:rPr>
          <w:rFonts w:ascii="Times New Roman" w:hAnsi="Times New Roman"/>
          <w:color w:val="000000" w:themeColor="text1"/>
          <w:sz w:val="24"/>
          <w:szCs w:val="24"/>
        </w:rPr>
        <w:t>, с одной стороны и</w:t>
      </w:r>
      <w:r w:rsidR="009F2D21" w:rsidRPr="00D462D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019D2">
        <w:rPr>
          <w:rFonts w:ascii="Times New Roman" w:hAnsi="Times New Roman"/>
          <w:bCs/>
          <w:color w:val="000000"/>
          <w:sz w:val="24"/>
          <w:szCs w:val="24"/>
        </w:rPr>
        <w:t>____________________________</w:t>
      </w:r>
      <w:r w:rsidR="001E0C30" w:rsidRPr="00D462D5">
        <w:rPr>
          <w:rFonts w:ascii="Times New Roman" w:hAnsi="Times New Roman"/>
          <w:bCs/>
          <w:color w:val="000000"/>
          <w:sz w:val="24"/>
          <w:szCs w:val="24"/>
        </w:rPr>
        <w:t xml:space="preserve"> (ИНН/ОГРН</w:t>
      </w:r>
      <w:r w:rsidR="00057940" w:rsidRPr="000579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019D2">
        <w:rPr>
          <w:rFonts w:ascii="Times New Roman" w:hAnsi="Times New Roman"/>
          <w:bCs/>
          <w:color w:val="000000"/>
          <w:sz w:val="24"/>
          <w:szCs w:val="24"/>
        </w:rPr>
        <w:t>________</w:t>
      </w:r>
      <w:r w:rsidR="003B4FCF">
        <w:rPr>
          <w:rFonts w:ascii="Times New Roman" w:hAnsi="Times New Roman"/>
          <w:bCs/>
          <w:color w:val="000000"/>
          <w:sz w:val="24"/>
          <w:szCs w:val="24"/>
        </w:rPr>
        <w:t>/</w:t>
      </w:r>
      <w:r w:rsidR="004019D2">
        <w:rPr>
          <w:rFonts w:ascii="Times New Roman" w:hAnsi="Times New Roman"/>
          <w:bCs/>
          <w:color w:val="000000"/>
          <w:sz w:val="24"/>
          <w:szCs w:val="24"/>
        </w:rPr>
        <w:t>________</w:t>
      </w:r>
      <w:r w:rsidR="001E0C30" w:rsidRPr="00D462D5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DC35BF" w:rsidRPr="00D462D5">
        <w:rPr>
          <w:rFonts w:ascii="Times New Roman" w:hAnsi="Times New Roman"/>
          <w:color w:val="000000" w:themeColor="text1"/>
          <w:sz w:val="24"/>
          <w:szCs w:val="24"/>
        </w:rPr>
        <w:t>, в лице</w:t>
      </w:r>
      <w:r w:rsidR="00551313"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19D2"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  <w:r w:rsidR="00DC35BF"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D7258" w:rsidRPr="00D462D5">
        <w:rPr>
          <w:rFonts w:ascii="Times New Roman" w:hAnsi="Times New Roman"/>
          <w:color w:val="000000" w:themeColor="text1"/>
          <w:sz w:val="24"/>
          <w:szCs w:val="24"/>
        </w:rPr>
        <w:t>действующе</w:t>
      </w:r>
      <w:r w:rsidR="00DB7965" w:rsidRPr="00D462D5"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="002D7258"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 на основании</w:t>
      </w:r>
      <w:r w:rsidR="00914F37"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6024" w:rsidRPr="00D462D5">
        <w:rPr>
          <w:rFonts w:ascii="Times New Roman" w:hAnsi="Times New Roman"/>
          <w:color w:val="000000" w:themeColor="text1"/>
          <w:sz w:val="24"/>
          <w:szCs w:val="24"/>
        </w:rPr>
        <w:t>Устава</w:t>
      </w:r>
      <w:r w:rsidR="00DC35BF"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с другой стороны, именуемые в дальнейшем Стороны, подписали настоящее </w:t>
      </w:r>
      <w:r w:rsidR="00C64563">
        <w:rPr>
          <w:rFonts w:ascii="Times New Roman" w:hAnsi="Times New Roman"/>
          <w:color w:val="000000" w:themeColor="text1"/>
          <w:sz w:val="24"/>
          <w:szCs w:val="24"/>
        </w:rPr>
        <w:t>Соглашение о сотрудничестве</w:t>
      </w:r>
      <w:r w:rsidR="00452C4C"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00BD"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(Далее – </w:t>
      </w:r>
      <w:r w:rsidR="00C64563">
        <w:rPr>
          <w:rFonts w:ascii="Times New Roman" w:hAnsi="Times New Roman"/>
          <w:color w:val="000000" w:themeColor="text1"/>
          <w:sz w:val="24"/>
          <w:szCs w:val="24"/>
        </w:rPr>
        <w:t>Соглашение</w:t>
      </w:r>
      <w:r w:rsidR="007400BD"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452C4C" w:rsidRPr="00D462D5">
        <w:rPr>
          <w:rFonts w:ascii="Times New Roman" w:hAnsi="Times New Roman"/>
          <w:color w:val="000000" w:themeColor="text1"/>
          <w:sz w:val="24"/>
          <w:szCs w:val="24"/>
        </w:rPr>
        <w:t>о нижеследующем.</w:t>
      </w:r>
    </w:p>
    <w:p w:rsidR="000C30DC" w:rsidRPr="000C30DC" w:rsidRDefault="000C30DC" w:rsidP="000C30DC">
      <w:pPr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0DC">
        <w:rPr>
          <w:rFonts w:ascii="Times New Roman" w:hAnsi="Times New Roman"/>
          <w:b/>
          <w:color w:val="000000" w:themeColor="text1"/>
          <w:sz w:val="24"/>
          <w:szCs w:val="24"/>
        </w:rPr>
        <w:t>1. ПРЕДМЕТ СОГЛАШЕНИЯ</w:t>
      </w:r>
    </w:p>
    <w:p w:rsidR="00A47D2D" w:rsidRDefault="00A47D2D" w:rsidP="001842E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4019D2"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  <w:r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 вступает в состав территориального машиностроительного кластера Иркутской области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(Далее – Кластер) </w:t>
      </w:r>
      <w:r w:rsidRPr="00D462D5">
        <w:rPr>
          <w:rFonts w:ascii="Times New Roman" w:hAnsi="Times New Roman"/>
          <w:color w:val="000000" w:themeColor="text1"/>
          <w:sz w:val="24"/>
          <w:szCs w:val="24"/>
        </w:rPr>
        <w:t>в качестве его участника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и обязуется в полном объеме соблюдать положения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настоящего </w:t>
      </w:r>
      <w:r w:rsidRPr="00D462D5">
        <w:rPr>
          <w:rFonts w:ascii="Times New Roman" w:hAnsi="Times New Roman"/>
          <w:color w:val="000000" w:themeColor="text1"/>
          <w:sz w:val="24"/>
          <w:szCs w:val="24"/>
        </w:rPr>
        <w:t>Соглашения.</w:t>
      </w:r>
    </w:p>
    <w:p w:rsidR="00452C4C" w:rsidRPr="00D462D5" w:rsidRDefault="00A47D2D" w:rsidP="001842E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52C4C" w:rsidRPr="00D462D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63E23" w:rsidRPr="00663E23">
        <w:rPr>
          <w:rFonts w:ascii="Times New Roman" w:hAnsi="Times New Roman"/>
          <w:color w:val="000000" w:themeColor="text1"/>
          <w:sz w:val="24"/>
          <w:szCs w:val="24"/>
        </w:rPr>
        <w:t xml:space="preserve">Стороны договорились совместно и согласованно осуществлять деятельность по формированию и развитию </w:t>
      </w:r>
      <w:r>
        <w:rPr>
          <w:rFonts w:ascii="Times New Roman" w:hAnsi="Times New Roman"/>
          <w:color w:val="000000" w:themeColor="text1"/>
          <w:sz w:val="24"/>
          <w:szCs w:val="24"/>
        </w:rPr>
        <w:t>Кластера</w:t>
      </w:r>
      <w:r w:rsidR="00663E23" w:rsidRPr="00663E2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A0D66" w:rsidRDefault="00A47D2D" w:rsidP="001842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63E2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63E23" w:rsidRPr="007A0D66">
        <w:rPr>
          <w:rFonts w:ascii="Times New Roman" w:hAnsi="Times New Roman"/>
          <w:color w:val="000000" w:themeColor="text1"/>
          <w:sz w:val="24"/>
          <w:szCs w:val="24"/>
        </w:rPr>
        <w:t>Участие сторон в осуществлении сотрудничества в рамках настоящего Соглашения выражается в создани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663E23" w:rsidRPr="007A0D66">
        <w:rPr>
          <w:rFonts w:ascii="Times New Roman" w:hAnsi="Times New Roman"/>
          <w:color w:val="000000" w:themeColor="text1"/>
          <w:sz w:val="24"/>
          <w:szCs w:val="24"/>
        </w:rPr>
        <w:t xml:space="preserve"> условий для эффективного взаимодействия участников </w:t>
      </w:r>
      <w:r>
        <w:rPr>
          <w:rFonts w:ascii="Times New Roman" w:hAnsi="Times New Roman"/>
          <w:color w:val="000000" w:themeColor="text1"/>
          <w:sz w:val="24"/>
          <w:szCs w:val="24"/>
        </w:rPr>
        <w:t>Кластера</w:t>
      </w:r>
      <w:r w:rsidR="00663E23" w:rsidRPr="007A0D66">
        <w:rPr>
          <w:rFonts w:ascii="Times New Roman" w:hAnsi="Times New Roman"/>
          <w:color w:val="000000" w:themeColor="text1"/>
          <w:sz w:val="24"/>
          <w:szCs w:val="24"/>
        </w:rPr>
        <w:t xml:space="preserve">, учреждений образования и науки, некоммерческих и общественных организаций, органов государственной власти, органов местного самоуправления и инвесторов в интересах </w:t>
      </w:r>
      <w:r w:rsidR="00663E23">
        <w:rPr>
          <w:rFonts w:ascii="Times New Roman" w:hAnsi="Times New Roman"/>
          <w:color w:val="000000" w:themeColor="text1"/>
          <w:sz w:val="24"/>
          <w:szCs w:val="24"/>
        </w:rPr>
        <w:t>обеспечения</w:t>
      </w:r>
      <w:r w:rsidR="00663E23" w:rsidRPr="007A0D66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реализации совместных кластерных проектов.</w:t>
      </w:r>
    </w:p>
    <w:p w:rsidR="000C30DC" w:rsidRPr="000C30DC" w:rsidRDefault="000C30DC" w:rsidP="000C30DC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C30DC">
        <w:rPr>
          <w:rFonts w:ascii="Times New Roman" w:eastAsia="Calibri" w:hAnsi="Times New Roman"/>
          <w:b/>
          <w:sz w:val="24"/>
          <w:szCs w:val="24"/>
          <w:lang w:eastAsia="en-US"/>
        </w:rPr>
        <w:t>2. ПРАВА И ОБЯЗАННОСТИ СТОРОН</w:t>
      </w:r>
    </w:p>
    <w:p w:rsidR="000C30DC" w:rsidRPr="000C30DC" w:rsidRDefault="000C30DC" w:rsidP="000C30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30DC">
        <w:rPr>
          <w:rFonts w:ascii="Times New Roman" w:eastAsia="Calibri" w:hAnsi="Times New Roman"/>
          <w:sz w:val="24"/>
          <w:szCs w:val="24"/>
          <w:lang w:eastAsia="en-US"/>
        </w:rPr>
        <w:t>2.1. Стороны имеют право:</w:t>
      </w:r>
    </w:p>
    <w:p w:rsidR="000C30DC" w:rsidRPr="000C30DC" w:rsidRDefault="000C30DC" w:rsidP="000C30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30DC">
        <w:rPr>
          <w:rFonts w:ascii="Times New Roman" w:eastAsia="Calibri" w:hAnsi="Times New Roman"/>
          <w:sz w:val="24"/>
          <w:szCs w:val="24"/>
          <w:lang w:eastAsia="en-US"/>
        </w:rPr>
        <w:t>2.1.1. Добровольно вступать и добровольно прекращать участие в данном Соглашении, с извещением другой Стороны о своем выходе из данного Соглашения не менее чем за 1 календарный месяц.</w:t>
      </w:r>
    </w:p>
    <w:p w:rsidR="000C30DC" w:rsidRPr="000C30DC" w:rsidRDefault="000C30DC" w:rsidP="000C30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30DC">
        <w:rPr>
          <w:rFonts w:ascii="Times New Roman" w:eastAsia="Calibri" w:hAnsi="Times New Roman"/>
          <w:sz w:val="24"/>
          <w:szCs w:val="24"/>
          <w:lang w:eastAsia="en-US"/>
        </w:rPr>
        <w:t xml:space="preserve">2.1.2. Осуществлять обработку информации, переданной им другой Стороной (под обработкой понимается цикл работы Стороны с полученной информацией, от ее сбора до уничтожения), а также распространение указанной информации, в </w:t>
      </w:r>
      <w:proofErr w:type="spellStart"/>
      <w:r w:rsidRPr="000C30DC"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 w:rsidRPr="000C30DC">
        <w:rPr>
          <w:rFonts w:ascii="Times New Roman" w:eastAsia="Calibri" w:hAnsi="Times New Roman"/>
          <w:sz w:val="24"/>
          <w:szCs w:val="24"/>
          <w:lang w:eastAsia="en-US"/>
        </w:rPr>
        <w:t>. и возмездное, при условии наличия отдельного договора между Сторонами о возмездном распространении такой информации.</w:t>
      </w:r>
    </w:p>
    <w:p w:rsidR="000C30DC" w:rsidRPr="000C30DC" w:rsidRDefault="000C30DC" w:rsidP="000C30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30DC">
        <w:rPr>
          <w:rFonts w:ascii="Times New Roman" w:eastAsia="Calibri" w:hAnsi="Times New Roman"/>
          <w:sz w:val="24"/>
          <w:szCs w:val="24"/>
          <w:lang w:eastAsia="en-US"/>
        </w:rPr>
        <w:t xml:space="preserve">2.1.3. Сторонам данного Соглашения предоставляются также иные права, которыми в соответствии с действующим законодательством обладают юридические лица и </w:t>
      </w:r>
      <w:r>
        <w:rPr>
          <w:rFonts w:ascii="Times New Roman" w:eastAsia="Calibri" w:hAnsi="Times New Roman"/>
          <w:sz w:val="24"/>
          <w:szCs w:val="24"/>
          <w:lang w:eastAsia="en-US"/>
        </w:rPr>
        <w:t>индивидуальные предприниматели</w:t>
      </w:r>
      <w:r w:rsidRPr="000C30D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C30DC" w:rsidRPr="000C30DC" w:rsidRDefault="000C30DC" w:rsidP="000C30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30DC">
        <w:rPr>
          <w:rFonts w:ascii="Times New Roman" w:eastAsia="Calibri" w:hAnsi="Times New Roman"/>
          <w:sz w:val="24"/>
          <w:szCs w:val="24"/>
          <w:lang w:eastAsia="en-US"/>
        </w:rPr>
        <w:t>2.2 Стороны обязуются:</w:t>
      </w:r>
    </w:p>
    <w:p w:rsidR="000C30DC" w:rsidRPr="000C30DC" w:rsidRDefault="000C30DC" w:rsidP="000C30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30DC">
        <w:rPr>
          <w:rFonts w:ascii="Times New Roman" w:eastAsia="Calibri" w:hAnsi="Times New Roman"/>
          <w:sz w:val="24"/>
          <w:szCs w:val="24"/>
          <w:lang w:eastAsia="en-US"/>
        </w:rPr>
        <w:t>2.2.1. Соблюдать права и интересы Сторон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участников Кластера</w:t>
      </w:r>
      <w:r w:rsidRPr="000C30D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C30DC" w:rsidRPr="000C30DC" w:rsidRDefault="000C30DC" w:rsidP="000C30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C30DC">
        <w:rPr>
          <w:rFonts w:ascii="Times New Roman" w:eastAsia="Calibri" w:hAnsi="Times New Roman"/>
          <w:sz w:val="24"/>
          <w:szCs w:val="24"/>
          <w:lang w:eastAsia="en-US"/>
        </w:rPr>
        <w:t>2.2.2. Не разглашать информацию, признаваемую Сторонами конфиденциальной – как информацию, возникающую в рамках реализации предмета Соглашения, так и информацию, определенную одной из Сторон как конфиденциальную и переданную такой Стороной другой Стороне в рамках реализации предмета и цели Соглашения.</w:t>
      </w:r>
    </w:p>
    <w:p w:rsidR="00DE4E98" w:rsidRPr="00DE4E98" w:rsidRDefault="00DE4E98" w:rsidP="00DE4E98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E98">
        <w:rPr>
          <w:rFonts w:ascii="Times New Roman" w:hAnsi="Times New Roman"/>
          <w:b/>
          <w:color w:val="000000" w:themeColor="text1"/>
          <w:sz w:val="24"/>
          <w:szCs w:val="24"/>
        </w:rPr>
        <w:t>3. СРОК ДЕЙСТВИЯ СОГЛАШЕНИЯ</w:t>
      </w:r>
    </w:p>
    <w:p w:rsidR="00DE4E98" w:rsidRPr="00DE4E98" w:rsidRDefault="00DE4E98" w:rsidP="00DE4E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E98">
        <w:rPr>
          <w:rFonts w:ascii="Times New Roman" w:hAnsi="Times New Roman"/>
          <w:color w:val="000000" w:themeColor="text1"/>
          <w:sz w:val="24"/>
          <w:szCs w:val="24"/>
        </w:rPr>
        <w:t xml:space="preserve">3.1. Соглашение вступает в силу со дня его подписания Сторонами и действует, до момента пока одна из Сторон не потребует его расторжения. </w:t>
      </w:r>
    </w:p>
    <w:p w:rsidR="007A0D66" w:rsidRDefault="00DE4E98" w:rsidP="00DE4E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E98">
        <w:rPr>
          <w:rFonts w:ascii="Times New Roman" w:hAnsi="Times New Roman"/>
          <w:color w:val="000000" w:themeColor="text1"/>
          <w:sz w:val="24"/>
          <w:szCs w:val="24"/>
        </w:rPr>
        <w:t>3.2. Соглашение может быть расторгнуто по инициативе любой из Сторон, при этом расторгающая Соглашение Сторона обязана уведомить другую Сторону за месяц до даты предполагаемого расторжения.</w:t>
      </w:r>
    </w:p>
    <w:p w:rsidR="00DE4E98" w:rsidRPr="00DE4E98" w:rsidRDefault="00DE4E98" w:rsidP="00DE4E98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E98">
        <w:rPr>
          <w:rFonts w:ascii="Times New Roman" w:hAnsi="Times New Roman"/>
          <w:b/>
          <w:color w:val="000000" w:themeColor="text1"/>
          <w:sz w:val="24"/>
          <w:szCs w:val="24"/>
        </w:rPr>
        <w:t>4. ЗАКЛЮЧИТЕЛЬНЫЕ ПОЛОЖЕНИЯ</w:t>
      </w:r>
    </w:p>
    <w:p w:rsidR="00DE4E98" w:rsidRPr="00DE4E98" w:rsidRDefault="00DE4E98" w:rsidP="00DE4E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E98">
        <w:rPr>
          <w:rFonts w:ascii="Times New Roman" w:hAnsi="Times New Roman"/>
          <w:color w:val="000000" w:themeColor="text1"/>
          <w:sz w:val="24"/>
          <w:szCs w:val="24"/>
        </w:rPr>
        <w:t xml:space="preserve">4.1. Настоящее Соглашение составлено в двух экземплярах, полностью идентичных и имеющих равную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юридическую </w:t>
      </w:r>
      <w:r w:rsidRPr="00DE4E98">
        <w:rPr>
          <w:rFonts w:ascii="Times New Roman" w:hAnsi="Times New Roman"/>
          <w:color w:val="000000" w:themeColor="text1"/>
          <w:sz w:val="24"/>
          <w:szCs w:val="24"/>
        </w:rPr>
        <w:t xml:space="preserve">силу, по одному экземпляру для каждой из Сторон. </w:t>
      </w:r>
    </w:p>
    <w:p w:rsidR="00DE4E98" w:rsidRPr="00DE4E98" w:rsidRDefault="00DE4E98" w:rsidP="00DE4E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E98">
        <w:rPr>
          <w:rFonts w:ascii="Times New Roman" w:hAnsi="Times New Roman"/>
          <w:color w:val="000000" w:themeColor="text1"/>
          <w:sz w:val="24"/>
          <w:szCs w:val="24"/>
        </w:rPr>
        <w:lastRenderedPageBreak/>
        <w:t>4.2. Изменения и дополнения к настоящему Соглашению могут и должны совершаться только по взаимному согла</w:t>
      </w:r>
      <w:r>
        <w:rPr>
          <w:rFonts w:ascii="Times New Roman" w:hAnsi="Times New Roman"/>
          <w:color w:val="000000" w:themeColor="text1"/>
          <w:sz w:val="24"/>
          <w:szCs w:val="24"/>
        </w:rPr>
        <w:t>сию</w:t>
      </w:r>
      <w:r w:rsidRPr="00DE4E98">
        <w:rPr>
          <w:rFonts w:ascii="Times New Roman" w:hAnsi="Times New Roman"/>
          <w:color w:val="000000" w:themeColor="text1"/>
          <w:sz w:val="24"/>
          <w:szCs w:val="24"/>
        </w:rPr>
        <w:t xml:space="preserve"> Сторон в письменном виде. </w:t>
      </w:r>
    </w:p>
    <w:p w:rsidR="007A0D66" w:rsidRDefault="00DE4E98" w:rsidP="00DE4E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4E98">
        <w:rPr>
          <w:rFonts w:ascii="Times New Roman" w:hAnsi="Times New Roman"/>
          <w:color w:val="000000" w:themeColor="text1"/>
          <w:sz w:val="24"/>
          <w:szCs w:val="24"/>
        </w:rPr>
        <w:t>4.3. Все приложения, дополнения и протоколы к настоящему Соглашению являются его неотъемлемой частью, если это оговорено в этих приложениях, дополнениях и протоколах.</w:t>
      </w:r>
    </w:p>
    <w:p w:rsidR="001E0C30" w:rsidRPr="00D462D5" w:rsidRDefault="001E0C30" w:rsidP="001842EF">
      <w:pPr>
        <w:tabs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1E5D" w:rsidRPr="00D462D5" w:rsidRDefault="00C31E5D" w:rsidP="001842EF">
      <w:pPr>
        <w:tabs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62D5">
        <w:rPr>
          <w:rFonts w:ascii="Times New Roman" w:hAnsi="Times New Roman"/>
          <w:b/>
          <w:color w:val="000000" w:themeColor="text1"/>
          <w:sz w:val="24"/>
          <w:szCs w:val="24"/>
        </w:rPr>
        <w:t>ПОДПИСИ СТОРОН</w:t>
      </w:r>
    </w:p>
    <w:p w:rsidR="001E0C30" w:rsidRPr="00D462D5" w:rsidRDefault="001E0C30" w:rsidP="001842EF">
      <w:pPr>
        <w:tabs>
          <w:tab w:val="left" w:pos="1980"/>
        </w:tabs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37" w:tblpY="1"/>
        <w:tblOverlap w:val="never"/>
        <w:tblW w:w="10597" w:type="dxa"/>
        <w:tblLayout w:type="fixed"/>
        <w:tblLook w:val="0000" w:firstRow="0" w:lastRow="0" w:firstColumn="0" w:lastColumn="0" w:noHBand="0" w:noVBand="0"/>
      </w:tblPr>
      <w:tblGrid>
        <w:gridCol w:w="5530"/>
        <w:gridCol w:w="5067"/>
      </w:tblGrid>
      <w:tr w:rsidR="00E507FB" w:rsidRPr="00D462D5" w:rsidTr="00E507FB">
        <w:trPr>
          <w:trHeight w:val="1960"/>
        </w:trPr>
        <w:tc>
          <w:tcPr>
            <w:tcW w:w="2609" w:type="pct"/>
            <w:vAlign w:val="center"/>
          </w:tcPr>
          <w:p w:rsidR="00E507FB" w:rsidRPr="00D462D5" w:rsidRDefault="00E507FB" w:rsidP="00184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  <w:p w:rsidR="00E507FB" w:rsidRPr="00D462D5" w:rsidRDefault="00E507FB" w:rsidP="00184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Центра кластерного развития</w:t>
            </w:r>
          </w:p>
          <w:p w:rsidR="00E507FB" w:rsidRPr="00D462D5" w:rsidRDefault="00E507FB" w:rsidP="001842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Фонда «ЦПП Иркутской области»</w:t>
            </w:r>
          </w:p>
          <w:p w:rsidR="00E507FB" w:rsidRDefault="00E507FB" w:rsidP="001842E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7D98" w:rsidRPr="00D462D5" w:rsidRDefault="000A7D98" w:rsidP="001842E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07FB" w:rsidRPr="00D462D5" w:rsidRDefault="00E507FB" w:rsidP="001842EF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</w:t>
            </w:r>
            <w:r w:rsidR="00D4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</w:t>
            </w:r>
            <w:r w:rsidRPr="00D4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 А.А. Васильев</w:t>
            </w:r>
          </w:p>
          <w:p w:rsidR="00E507FB" w:rsidRPr="00D462D5" w:rsidRDefault="00E507FB" w:rsidP="001842EF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2391" w:type="pct"/>
          </w:tcPr>
          <w:p w:rsidR="00E507FB" w:rsidRPr="00D462D5" w:rsidRDefault="00057940" w:rsidP="001842EF">
            <w:pPr>
              <w:spacing w:after="0" w:line="240" w:lineRule="auto"/>
              <w:ind w:left="47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Генеральный д</w:t>
            </w:r>
            <w:r w:rsidR="00E507FB" w:rsidRPr="00D4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</w:t>
            </w:r>
          </w:p>
          <w:p w:rsidR="00E507FB" w:rsidRPr="00D462D5" w:rsidRDefault="004019D2" w:rsidP="001842EF">
            <w:pPr>
              <w:spacing w:after="0" w:line="240" w:lineRule="auto"/>
              <w:ind w:left="47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</w:t>
            </w:r>
          </w:p>
          <w:p w:rsidR="00E507FB" w:rsidRPr="00D462D5" w:rsidRDefault="00E507FB" w:rsidP="001842EF">
            <w:pPr>
              <w:snapToGrid w:val="0"/>
              <w:spacing w:line="240" w:lineRule="auto"/>
              <w:ind w:left="47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07FB" w:rsidRDefault="00E507FB" w:rsidP="001842EF">
            <w:pPr>
              <w:snapToGrid w:val="0"/>
              <w:spacing w:line="240" w:lineRule="auto"/>
              <w:ind w:left="47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B4FCF" w:rsidRPr="00D462D5" w:rsidRDefault="003B4FCF" w:rsidP="001842EF">
            <w:pPr>
              <w:snapToGrid w:val="0"/>
              <w:spacing w:line="240" w:lineRule="auto"/>
              <w:ind w:left="47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07FB" w:rsidRPr="00D462D5" w:rsidRDefault="00E507FB" w:rsidP="001842EF">
            <w:pPr>
              <w:snapToGrid w:val="0"/>
              <w:spacing w:line="240" w:lineRule="auto"/>
              <w:ind w:left="472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</w:t>
            </w:r>
            <w:r w:rsidR="00D4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</w:t>
            </w:r>
            <w:r w:rsidRPr="00D4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  <w:bookmarkStart w:id="0" w:name="_GoBack"/>
            <w:bookmarkEnd w:id="0"/>
            <w:r w:rsidRPr="00D4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_________ </w:t>
            </w:r>
            <w:r w:rsidR="004019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«_____________»</w:t>
            </w:r>
          </w:p>
          <w:p w:rsidR="00E507FB" w:rsidRPr="00D462D5" w:rsidRDefault="00E507FB" w:rsidP="001842EF">
            <w:pPr>
              <w:spacing w:line="240" w:lineRule="auto"/>
              <w:ind w:left="472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62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C31E5D" w:rsidRPr="00D462D5" w:rsidRDefault="00C31E5D" w:rsidP="003B4FC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31E5D" w:rsidRPr="00D462D5" w:rsidSect="00C64563">
      <w:pgSz w:w="12240" w:h="15840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30"/>
    <w:rsid w:val="00030697"/>
    <w:rsid w:val="00046024"/>
    <w:rsid w:val="00056E1D"/>
    <w:rsid w:val="00057940"/>
    <w:rsid w:val="000A7D98"/>
    <w:rsid w:val="000C30DC"/>
    <w:rsid w:val="000C344C"/>
    <w:rsid w:val="000C5159"/>
    <w:rsid w:val="000F4249"/>
    <w:rsid w:val="0014765D"/>
    <w:rsid w:val="001842EF"/>
    <w:rsid w:val="0019508C"/>
    <w:rsid w:val="001D1DA3"/>
    <w:rsid w:val="001E0C30"/>
    <w:rsid w:val="001E757A"/>
    <w:rsid w:val="00255131"/>
    <w:rsid w:val="00272F2A"/>
    <w:rsid w:val="002D7258"/>
    <w:rsid w:val="002E129F"/>
    <w:rsid w:val="002F700B"/>
    <w:rsid w:val="00335913"/>
    <w:rsid w:val="0033703B"/>
    <w:rsid w:val="0035058F"/>
    <w:rsid w:val="003A7D19"/>
    <w:rsid w:val="003B4FCF"/>
    <w:rsid w:val="003C06CC"/>
    <w:rsid w:val="003E4E2C"/>
    <w:rsid w:val="003F7956"/>
    <w:rsid w:val="004019D2"/>
    <w:rsid w:val="00452C4C"/>
    <w:rsid w:val="00464D3E"/>
    <w:rsid w:val="004706D3"/>
    <w:rsid w:val="00477184"/>
    <w:rsid w:val="004A30E2"/>
    <w:rsid w:val="004D2A7A"/>
    <w:rsid w:val="005005DC"/>
    <w:rsid w:val="00500912"/>
    <w:rsid w:val="00502F5D"/>
    <w:rsid w:val="00551313"/>
    <w:rsid w:val="00554AA2"/>
    <w:rsid w:val="005A27ED"/>
    <w:rsid w:val="005A54C2"/>
    <w:rsid w:val="005C52FE"/>
    <w:rsid w:val="00604B34"/>
    <w:rsid w:val="0062380A"/>
    <w:rsid w:val="00626917"/>
    <w:rsid w:val="00630D22"/>
    <w:rsid w:val="00647682"/>
    <w:rsid w:val="00663E23"/>
    <w:rsid w:val="00694D96"/>
    <w:rsid w:val="006C35F0"/>
    <w:rsid w:val="007038C1"/>
    <w:rsid w:val="007400BD"/>
    <w:rsid w:val="007A0D66"/>
    <w:rsid w:val="007C7A88"/>
    <w:rsid w:val="008267B4"/>
    <w:rsid w:val="00857828"/>
    <w:rsid w:val="00882630"/>
    <w:rsid w:val="008C453F"/>
    <w:rsid w:val="008D4C0F"/>
    <w:rsid w:val="00914F37"/>
    <w:rsid w:val="00951BAE"/>
    <w:rsid w:val="00971ED0"/>
    <w:rsid w:val="009F2D21"/>
    <w:rsid w:val="00A12431"/>
    <w:rsid w:val="00A36184"/>
    <w:rsid w:val="00A47D2D"/>
    <w:rsid w:val="00A67086"/>
    <w:rsid w:val="00A933A5"/>
    <w:rsid w:val="00B14867"/>
    <w:rsid w:val="00B8690E"/>
    <w:rsid w:val="00BF0CFF"/>
    <w:rsid w:val="00C17225"/>
    <w:rsid w:val="00C242D5"/>
    <w:rsid w:val="00C30673"/>
    <w:rsid w:val="00C31E5D"/>
    <w:rsid w:val="00C364A6"/>
    <w:rsid w:val="00C56058"/>
    <w:rsid w:val="00C64563"/>
    <w:rsid w:val="00CE1404"/>
    <w:rsid w:val="00CE761B"/>
    <w:rsid w:val="00CF65AA"/>
    <w:rsid w:val="00D462D5"/>
    <w:rsid w:val="00D845DE"/>
    <w:rsid w:val="00DB7965"/>
    <w:rsid w:val="00DC35BF"/>
    <w:rsid w:val="00DD1D16"/>
    <w:rsid w:val="00DD3482"/>
    <w:rsid w:val="00DE4E98"/>
    <w:rsid w:val="00DE7025"/>
    <w:rsid w:val="00E507FB"/>
    <w:rsid w:val="00F15D3F"/>
    <w:rsid w:val="00F27DF5"/>
    <w:rsid w:val="00F73301"/>
    <w:rsid w:val="00F852E7"/>
    <w:rsid w:val="00F9606C"/>
    <w:rsid w:val="00FC4177"/>
    <w:rsid w:val="00F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E9CCB-B8E0-47E7-9267-7615B460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6917"/>
    <w:pPr>
      <w:suppressAutoHyphens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List Paragraph"/>
    <w:basedOn w:val="a"/>
    <w:uiPriority w:val="34"/>
    <w:qFormat/>
    <w:rsid w:val="00A124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0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3CBC-A22B-45C4-8257-CB9CB394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IrkObl CCP</dc:creator>
  <cp:keywords/>
  <dc:description/>
  <cp:lastModifiedBy>Семен Конарев</cp:lastModifiedBy>
  <cp:revision>3</cp:revision>
  <cp:lastPrinted>2015-08-12T07:32:00Z</cp:lastPrinted>
  <dcterms:created xsi:type="dcterms:W3CDTF">2015-08-12T07:34:00Z</dcterms:created>
  <dcterms:modified xsi:type="dcterms:W3CDTF">2015-08-12T07:36:00Z</dcterms:modified>
</cp:coreProperties>
</file>